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89660" w14:textId="77777777" w:rsidR="006B7826" w:rsidRDefault="006B7826" w:rsidP="006B7826">
      <w:pPr>
        <w:spacing w:before="100" w:before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Meeting Discussion Notes – Property Operations</w:t>
      </w:r>
    </w:p>
    <w:p w14:paraId="76ADC01B" w14:textId="77777777" w:rsidR="006B7826" w:rsidRPr="00A10EB8" w:rsidRDefault="006B7826" w:rsidP="006B7826">
      <w:pPr>
        <w:spacing w:before="100" w:beforeAutospacing="1"/>
        <w:rPr>
          <w:rFonts w:asciiTheme="minorHAnsi" w:hAnsiTheme="minorHAnsi" w:cstheme="minorHAnsi"/>
          <w:b/>
        </w:rPr>
      </w:pPr>
      <w:r w:rsidRPr="00A10EB8">
        <w:rPr>
          <w:rFonts w:asciiTheme="minorHAnsi" w:hAnsiTheme="minorHAnsi" w:cstheme="minorHAnsi"/>
          <w:b/>
        </w:rPr>
        <w:t>Operations</w:t>
      </w:r>
    </w:p>
    <w:p w14:paraId="02AFC6D8" w14:textId="388295D4" w:rsidR="006B7826" w:rsidRPr="00A10EB8" w:rsidRDefault="0003732C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Focus on empathetic leadership with</w:t>
      </w:r>
      <w:r w:rsidR="006B7826" w:rsidRPr="00A10EB8">
        <w:rPr>
          <w:rFonts w:asciiTheme="minorHAnsi" w:hAnsiTheme="minorHAnsi" w:cstheme="minorHAnsi"/>
        </w:rPr>
        <w:t xml:space="preserve"> ongoing support and appreciation of onsite teams</w:t>
      </w:r>
    </w:p>
    <w:p w14:paraId="2C6C09D6" w14:textId="77777777" w:rsidR="006B7826" w:rsidRPr="00A10EB8" w:rsidRDefault="006B7826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Reduced hours for all site staff </w:t>
      </w:r>
    </w:p>
    <w:p w14:paraId="47C22784" w14:textId="77777777" w:rsidR="006B7826" w:rsidRPr="00A10EB8" w:rsidRDefault="006B7826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Essential staff only</w:t>
      </w:r>
    </w:p>
    <w:p w14:paraId="7E72DC73" w14:textId="099F7AD1" w:rsidR="006B7826" w:rsidRPr="00A10EB8" w:rsidRDefault="006B7826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Some organizations are providing hazard pay or bonuses </w:t>
      </w:r>
      <w:r w:rsidR="0003732C">
        <w:rPr>
          <w:rFonts w:asciiTheme="minorHAnsi" w:hAnsiTheme="minorHAnsi" w:cstheme="minorHAnsi"/>
        </w:rPr>
        <w:t>to employees</w:t>
      </w:r>
    </w:p>
    <w:p w14:paraId="17801E64" w14:textId="7795C53B" w:rsidR="006B7826" w:rsidRPr="00A10EB8" w:rsidRDefault="006B7826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Enhanced cleaning and disinfecting of offices and common area</w:t>
      </w:r>
      <w:r w:rsidR="0003732C">
        <w:rPr>
          <w:rFonts w:asciiTheme="minorHAnsi" w:hAnsiTheme="minorHAnsi" w:cstheme="minorHAnsi"/>
        </w:rPr>
        <w:t xml:space="preserve">; Special focus on Management offices, common areas, and </w:t>
      </w:r>
      <w:r w:rsidRPr="00A10EB8">
        <w:rPr>
          <w:rFonts w:asciiTheme="minorHAnsi" w:hAnsiTheme="minorHAnsi" w:cstheme="minorHAnsi"/>
        </w:rPr>
        <w:t>Laundry Rooms</w:t>
      </w:r>
    </w:p>
    <w:p w14:paraId="291AAA7C" w14:textId="77777777" w:rsidR="006B7826" w:rsidRPr="00A10EB8" w:rsidRDefault="006B7826" w:rsidP="006B7826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Disinfecting Cleaning with fogging or electrostatic sprayers</w:t>
      </w:r>
    </w:p>
    <w:p w14:paraId="7F0B2DCF" w14:textId="77777777" w:rsidR="006B7826" w:rsidRPr="00A10EB8" w:rsidRDefault="006B7826" w:rsidP="006B7826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Cleaning check lists</w:t>
      </w:r>
    </w:p>
    <w:p w14:paraId="6AE96B70" w14:textId="77777777" w:rsidR="006B7826" w:rsidRPr="00A10EB8" w:rsidRDefault="006B7826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Proper PPE are a must for onsite teams as well as proper training on how to use them</w:t>
      </w:r>
    </w:p>
    <w:p w14:paraId="17CB90AA" w14:textId="178CF50C" w:rsidR="006B7826" w:rsidRPr="00A10EB8" w:rsidRDefault="006B7826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Most common areas closed including lobbi</w:t>
      </w:r>
      <w:r>
        <w:rPr>
          <w:rFonts w:asciiTheme="minorHAnsi" w:hAnsiTheme="minorHAnsi" w:cstheme="minorHAnsi"/>
        </w:rPr>
        <w:t>es</w:t>
      </w:r>
      <w:r w:rsidRPr="00A10EB8">
        <w:rPr>
          <w:rFonts w:asciiTheme="minorHAnsi" w:hAnsiTheme="minorHAnsi" w:cstheme="minorHAnsi"/>
        </w:rPr>
        <w:t xml:space="preserve"> to reduc</w:t>
      </w:r>
      <w:r w:rsidR="0003732C">
        <w:rPr>
          <w:rFonts w:asciiTheme="minorHAnsi" w:hAnsiTheme="minorHAnsi" w:cstheme="minorHAnsi"/>
        </w:rPr>
        <w:t>e resident gatherings. Laundry rooms</w:t>
      </w:r>
      <w:r w:rsidRPr="00A10EB8">
        <w:rPr>
          <w:rFonts w:asciiTheme="minorHAnsi" w:hAnsiTheme="minorHAnsi" w:cstheme="minorHAnsi"/>
        </w:rPr>
        <w:t xml:space="preserve"> are remaining open.</w:t>
      </w:r>
      <w:r w:rsidR="0003732C">
        <w:rPr>
          <w:rFonts w:asciiTheme="minorHAnsi" w:hAnsiTheme="minorHAnsi" w:cstheme="minorHAnsi"/>
        </w:rPr>
        <w:t xml:space="preserve">  The following areas are closed:</w:t>
      </w:r>
    </w:p>
    <w:p w14:paraId="77798FAA" w14:textId="77777777" w:rsidR="006B7826" w:rsidRPr="00A10EB8" w:rsidRDefault="006B7826" w:rsidP="006B7826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Computer Labs</w:t>
      </w:r>
    </w:p>
    <w:p w14:paraId="0D8958A8" w14:textId="15A19059" w:rsidR="006B7826" w:rsidRPr="00A10EB8" w:rsidRDefault="006B7826" w:rsidP="006B7826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Fitness Center</w:t>
      </w:r>
      <w:r w:rsidR="0003732C">
        <w:rPr>
          <w:rFonts w:asciiTheme="minorHAnsi" w:hAnsiTheme="minorHAnsi" w:cstheme="minorHAnsi"/>
        </w:rPr>
        <w:t>s</w:t>
      </w:r>
    </w:p>
    <w:p w14:paraId="691AEE16" w14:textId="722B68A4" w:rsidR="006B7826" w:rsidRPr="00A10EB8" w:rsidRDefault="006B7826" w:rsidP="006B7826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Playground</w:t>
      </w:r>
      <w:r w:rsidR="0003732C">
        <w:rPr>
          <w:rFonts w:asciiTheme="minorHAnsi" w:hAnsiTheme="minorHAnsi" w:cstheme="minorHAnsi"/>
        </w:rPr>
        <w:t>s</w:t>
      </w:r>
    </w:p>
    <w:p w14:paraId="492C9FA7" w14:textId="34D52B3D" w:rsidR="006B7826" w:rsidRPr="00A10EB8" w:rsidRDefault="0003732C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Clear instructions for vendor </w:t>
      </w:r>
      <w:r w:rsidR="006B7826" w:rsidRPr="00A10EB8">
        <w:rPr>
          <w:rFonts w:asciiTheme="minorHAnsi" w:hAnsiTheme="minorHAnsi" w:cstheme="minorHAnsi"/>
        </w:rPr>
        <w:t>deliveries or expected services so they know the ris</w:t>
      </w:r>
      <w:r>
        <w:rPr>
          <w:rFonts w:asciiTheme="minorHAnsi" w:hAnsiTheme="minorHAnsi" w:cstheme="minorHAnsi"/>
        </w:rPr>
        <w:t>k potential for your community</w:t>
      </w:r>
    </w:p>
    <w:p w14:paraId="4FF5A574" w14:textId="01167F1E" w:rsidR="006B7826" w:rsidRPr="00A10EB8" w:rsidRDefault="006B7826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Most onsite service reduced or eliminated except required inspections (fire</w:t>
      </w:r>
      <w:r>
        <w:rPr>
          <w:rFonts w:asciiTheme="minorHAnsi" w:hAnsiTheme="minorHAnsi" w:cstheme="minorHAnsi"/>
        </w:rPr>
        <w:t>, elevator, city licensing</w:t>
      </w:r>
      <w:r w:rsidR="0003732C">
        <w:rPr>
          <w:rFonts w:asciiTheme="minorHAnsi" w:hAnsiTheme="minorHAnsi" w:cstheme="minorHAnsi"/>
        </w:rPr>
        <w:t>) and exterminating</w:t>
      </w:r>
    </w:p>
    <w:p w14:paraId="1DD9408A" w14:textId="77777777" w:rsidR="006B7826" w:rsidRPr="00A10EB8" w:rsidRDefault="006B7826" w:rsidP="006B7826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Bed bug exterminating continues</w:t>
      </w:r>
    </w:p>
    <w:p w14:paraId="328DA91A" w14:textId="77777777" w:rsidR="006B7826" w:rsidRPr="00A10EB8" w:rsidRDefault="006B7826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Supplementing onsite teams with outsourced services such as cleaning, and work orders</w:t>
      </w:r>
    </w:p>
    <w:p w14:paraId="7F9D2268" w14:textId="6C972E14" w:rsidR="006B7826" w:rsidRPr="00A10EB8" w:rsidRDefault="006B7826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Explore valet trash service or outside services to help </w:t>
      </w:r>
      <w:r w:rsidR="0003732C">
        <w:rPr>
          <w:rFonts w:asciiTheme="minorHAnsi" w:hAnsiTheme="minorHAnsi" w:cstheme="minorHAnsi"/>
        </w:rPr>
        <w:t>with trash accumulation</w:t>
      </w:r>
    </w:p>
    <w:p w14:paraId="79CF782E" w14:textId="77777777" w:rsidR="0003732C" w:rsidRDefault="006B7826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Utilize supplemental services within your organ</w:t>
      </w:r>
      <w:r w:rsidR="0003732C">
        <w:rPr>
          <w:rFonts w:asciiTheme="minorHAnsi" w:hAnsiTheme="minorHAnsi" w:cstheme="minorHAnsi"/>
        </w:rPr>
        <w:t xml:space="preserve">ization to support onsite teams; </w:t>
      </w:r>
      <w:r w:rsidRPr="00A10EB8">
        <w:rPr>
          <w:rFonts w:asciiTheme="minorHAnsi" w:hAnsiTheme="minorHAnsi" w:cstheme="minorHAnsi"/>
        </w:rPr>
        <w:t xml:space="preserve"> </w:t>
      </w:r>
    </w:p>
    <w:p w14:paraId="4A3DF96D" w14:textId="3B3AE024" w:rsidR="006B7826" w:rsidRPr="00A10EB8" w:rsidRDefault="006B7826" w:rsidP="0003732C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example, Hispanic has a construction company that </w:t>
      </w:r>
      <w:r w:rsidR="0003732C">
        <w:rPr>
          <w:rFonts w:asciiTheme="minorHAnsi" w:hAnsiTheme="minorHAnsi" w:cstheme="minorHAnsi"/>
        </w:rPr>
        <w:t>is supporting onsite operations</w:t>
      </w:r>
    </w:p>
    <w:p w14:paraId="46969800" w14:textId="77777777" w:rsidR="006B7826" w:rsidRPr="00A10EB8" w:rsidRDefault="006B7826" w:rsidP="006B782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Be mindful of HIPPA, resident privacy, and Fair Housing Issues </w:t>
      </w:r>
    </w:p>
    <w:p w14:paraId="65D731B0" w14:textId="77777777" w:rsidR="009163A8" w:rsidRPr="00A10EB8" w:rsidRDefault="009163A8" w:rsidP="009163A8">
      <w:pPr>
        <w:spacing w:before="100" w:beforeAutospacing="1"/>
        <w:rPr>
          <w:rFonts w:asciiTheme="minorHAnsi" w:hAnsiTheme="minorHAnsi" w:cstheme="minorHAnsi"/>
          <w:b/>
        </w:rPr>
      </w:pPr>
      <w:r w:rsidRPr="00A10EB8">
        <w:rPr>
          <w:rFonts w:asciiTheme="minorHAnsi" w:hAnsiTheme="minorHAnsi" w:cstheme="minorHAnsi"/>
          <w:b/>
        </w:rPr>
        <w:t>Communications</w:t>
      </w:r>
    </w:p>
    <w:p w14:paraId="0B9A0A9A" w14:textId="77777777" w:rsidR="009163A8" w:rsidRPr="00A10EB8" w:rsidRDefault="009163A8" w:rsidP="009163A8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Daily site team check in</w:t>
      </w:r>
    </w:p>
    <w:p w14:paraId="2F956B5F" w14:textId="77777777" w:rsidR="009163A8" w:rsidRPr="00A10EB8" w:rsidRDefault="009163A8" w:rsidP="009163A8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Weekly resident communication</w:t>
      </w:r>
    </w:p>
    <w:p w14:paraId="1244E28C" w14:textId="77777777" w:rsidR="009163A8" w:rsidRPr="00A10EB8" w:rsidRDefault="009163A8" w:rsidP="009163A8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From residents viewpoint, what would be most important to know</w:t>
      </w:r>
    </w:p>
    <w:p w14:paraId="77B3CFD3" w14:textId="77777777" w:rsidR="009163A8" w:rsidRPr="00A10EB8" w:rsidRDefault="009163A8" w:rsidP="009163A8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Call</w:t>
      </w:r>
    </w:p>
    <w:p w14:paraId="4838CFFB" w14:textId="77777777" w:rsidR="009163A8" w:rsidRPr="00A10EB8" w:rsidRDefault="009163A8" w:rsidP="009163A8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Letters</w:t>
      </w:r>
    </w:p>
    <w:p w14:paraId="468FB39D" w14:textId="77777777" w:rsidR="009163A8" w:rsidRPr="00A10EB8" w:rsidRDefault="009163A8" w:rsidP="009163A8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Text</w:t>
      </w:r>
    </w:p>
    <w:p w14:paraId="11EA694D" w14:textId="77777777" w:rsidR="009163A8" w:rsidRPr="00A10EB8" w:rsidRDefault="009163A8" w:rsidP="009163A8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Website updates</w:t>
      </w:r>
    </w:p>
    <w:p w14:paraId="68D66B96" w14:textId="77777777" w:rsidR="009163A8" w:rsidRPr="00A10EB8" w:rsidRDefault="009163A8" w:rsidP="009163A8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Ongoing vendor communication</w:t>
      </w:r>
    </w:p>
    <w:p w14:paraId="04EA57AD" w14:textId="77777777" w:rsidR="009163A8" w:rsidRPr="00A10EB8" w:rsidRDefault="009163A8" w:rsidP="009163A8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Be mindful of HIPPA, resident privacy, and Fair Housing Issues </w:t>
      </w:r>
    </w:p>
    <w:p w14:paraId="2D3236D4" w14:textId="77777777" w:rsidR="009163A8" w:rsidRPr="00A10EB8" w:rsidRDefault="009163A8" w:rsidP="009163A8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Communicate fun activities and suggestions for your residents to do</w:t>
      </w:r>
    </w:p>
    <w:p w14:paraId="7A6E3895" w14:textId="4EAF4A8B" w:rsidR="009163A8" w:rsidRPr="00A10EB8" w:rsidRDefault="009163A8" w:rsidP="009163A8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Seniors are extremely vulnerable and social distancing is detrimental to the ov</w:t>
      </w:r>
      <w:r w:rsidR="004B2CC3">
        <w:rPr>
          <w:rFonts w:asciiTheme="minorHAnsi" w:hAnsiTheme="minorHAnsi" w:cstheme="minorHAnsi"/>
        </w:rPr>
        <w:t xml:space="preserve">erall health of their residents; </w:t>
      </w:r>
      <w:r w:rsidRPr="00A10EB8">
        <w:rPr>
          <w:rFonts w:asciiTheme="minorHAnsi" w:hAnsiTheme="minorHAnsi" w:cstheme="minorHAnsi"/>
        </w:rPr>
        <w:t xml:space="preserve"> Think of creative way</w:t>
      </w:r>
      <w:r w:rsidR="004B2CC3">
        <w:rPr>
          <w:rFonts w:asciiTheme="minorHAnsi" w:hAnsiTheme="minorHAnsi" w:cstheme="minorHAnsi"/>
        </w:rPr>
        <w:t>s to engage with your residents</w:t>
      </w:r>
    </w:p>
    <w:p w14:paraId="717D9699" w14:textId="77777777" w:rsidR="009163A8" w:rsidRPr="00A10EB8" w:rsidRDefault="009163A8" w:rsidP="009163A8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Utilize team webinars and other avenues to allow your team to ask questions and provide feedback</w:t>
      </w:r>
    </w:p>
    <w:p w14:paraId="51E5DADE" w14:textId="77777777" w:rsidR="009163A8" w:rsidRDefault="009163A8" w:rsidP="009163A8">
      <w:pPr>
        <w:spacing w:before="100" w:beforeAutospacing="1"/>
        <w:rPr>
          <w:rFonts w:asciiTheme="minorHAnsi" w:hAnsiTheme="minorHAnsi" w:cstheme="minorHAnsi"/>
          <w:b/>
        </w:rPr>
      </w:pPr>
    </w:p>
    <w:p w14:paraId="7B4A61FA" w14:textId="75DD9D3B" w:rsidR="009163A8" w:rsidRPr="00A10EB8" w:rsidRDefault="009163A8" w:rsidP="009163A8">
      <w:pPr>
        <w:spacing w:before="100" w:beforeAutospacing="1"/>
        <w:rPr>
          <w:rFonts w:asciiTheme="minorHAnsi" w:hAnsiTheme="minorHAnsi" w:cstheme="minorHAnsi"/>
          <w:b/>
        </w:rPr>
      </w:pPr>
      <w:r w:rsidRPr="00A10EB8">
        <w:rPr>
          <w:rFonts w:asciiTheme="minorHAnsi" w:hAnsiTheme="minorHAnsi" w:cstheme="minorHAnsi"/>
          <w:b/>
        </w:rPr>
        <w:lastRenderedPageBreak/>
        <w:t>Compliance</w:t>
      </w:r>
    </w:p>
    <w:p w14:paraId="6F9DA662" w14:textId="77777777" w:rsidR="009163A8" w:rsidRPr="00A10EB8" w:rsidRDefault="009163A8" w:rsidP="009163A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Remote file reviews/audits</w:t>
      </w:r>
    </w:p>
    <w:p w14:paraId="0E04F378" w14:textId="77777777" w:rsidR="009163A8" w:rsidRPr="00A10EB8" w:rsidRDefault="009163A8" w:rsidP="009163A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No unit inspections </w:t>
      </w:r>
    </w:p>
    <w:p w14:paraId="6EFCEB6D" w14:textId="35DCFED2" w:rsidR="009163A8" w:rsidRPr="00A10EB8" w:rsidRDefault="009163A8" w:rsidP="009163A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HUD relaxing recertification time lines and in several markets have placed </w:t>
      </w:r>
      <w:r w:rsidR="004B2CC3">
        <w:rPr>
          <w:rFonts w:asciiTheme="minorHAnsi" w:hAnsiTheme="minorHAnsi" w:cstheme="minorHAnsi"/>
        </w:rPr>
        <w:t>a moratorium on recertification</w:t>
      </w:r>
    </w:p>
    <w:p w14:paraId="77E0B492" w14:textId="77777777" w:rsidR="009163A8" w:rsidRPr="00A10EB8" w:rsidRDefault="009163A8" w:rsidP="009163A8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Document in file if there is a delay and provide support if certs cannot be completed on time.</w:t>
      </w:r>
    </w:p>
    <w:p w14:paraId="027C4E89" w14:textId="4738A64F" w:rsidR="009163A8" w:rsidRPr="00A10EB8" w:rsidRDefault="004B2CC3" w:rsidP="009163A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REAC and PHA inspec</w:t>
      </w:r>
      <w:r w:rsidR="009163A8" w:rsidRPr="00A10EB8">
        <w:rPr>
          <w:rFonts w:asciiTheme="minorHAnsi" w:hAnsiTheme="minorHAnsi" w:cstheme="minorHAnsi"/>
        </w:rPr>
        <w:t>tions have been postponed in all major markets</w:t>
      </w:r>
    </w:p>
    <w:p w14:paraId="548BF7CB" w14:textId="77777777" w:rsidR="009163A8" w:rsidRPr="00A10EB8" w:rsidRDefault="009163A8" w:rsidP="009163A8">
      <w:pPr>
        <w:spacing w:before="100" w:beforeAutospacing="1"/>
        <w:rPr>
          <w:rFonts w:asciiTheme="minorHAnsi" w:hAnsiTheme="minorHAnsi" w:cstheme="minorHAnsi"/>
          <w:b/>
        </w:rPr>
      </w:pPr>
      <w:r w:rsidRPr="00A10EB8">
        <w:rPr>
          <w:rFonts w:asciiTheme="minorHAnsi" w:hAnsiTheme="minorHAnsi" w:cstheme="minorHAnsi"/>
          <w:b/>
        </w:rPr>
        <w:t>Leasing &amp; Rents</w:t>
      </w:r>
    </w:p>
    <w:p w14:paraId="18AE1CC3" w14:textId="3908BEFB" w:rsidR="009163A8" w:rsidRPr="00A10EB8" w:rsidRDefault="004B2CC3" w:rsidP="00916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Rent is still due;</w:t>
      </w:r>
      <w:r w:rsidR="009163A8" w:rsidRPr="00A10EB8">
        <w:rPr>
          <w:rFonts w:asciiTheme="minorHAnsi" w:hAnsiTheme="minorHAnsi" w:cstheme="minorHAnsi"/>
        </w:rPr>
        <w:t xml:space="preserve"> correspondence to residents may be necessary to reinforce that rent paym</w:t>
      </w:r>
      <w:r>
        <w:rPr>
          <w:rFonts w:asciiTheme="minorHAnsi" w:hAnsiTheme="minorHAnsi" w:cstheme="minorHAnsi"/>
        </w:rPr>
        <w:t>ents are still being collected</w:t>
      </w:r>
    </w:p>
    <w:p w14:paraId="6A921B89" w14:textId="7D66F613" w:rsidR="009163A8" w:rsidRPr="00A10EB8" w:rsidRDefault="009163A8" w:rsidP="00916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Rent Forbearance </w:t>
      </w:r>
      <w:r w:rsidR="004B2CC3">
        <w:rPr>
          <w:rFonts w:asciiTheme="minorHAnsi" w:hAnsiTheme="minorHAnsi" w:cstheme="minorHAnsi"/>
        </w:rPr>
        <w:t>Agreements being slowly adopted;</w:t>
      </w:r>
      <w:r w:rsidRPr="00A10EB8">
        <w:rPr>
          <w:rFonts w:asciiTheme="minorHAnsi" w:hAnsiTheme="minorHAnsi" w:cstheme="minorHAnsi"/>
        </w:rPr>
        <w:t xml:space="preserve"> better practice to establish payment plans (due to income losses because of </w:t>
      </w:r>
      <w:proofErr w:type="spellStart"/>
      <w:r w:rsidRPr="00A10EB8">
        <w:rPr>
          <w:rFonts w:asciiTheme="minorHAnsi" w:hAnsiTheme="minorHAnsi" w:cstheme="minorHAnsi"/>
        </w:rPr>
        <w:t>Covid</w:t>
      </w:r>
      <w:proofErr w:type="spellEnd"/>
      <w:r w:rsidRPr="00A10EB8">
        <w:rPr>
          <w:rFonts w:asciiTheme="minorHAnsi" w:hAnsiTheme="minorHAnsi" w:cstheme="minorHAnsi"/>
        </w:rPr>
        <w:t>)</w:t>
      </w:r>
    </w:p>
    <w:p w14:paraId="0237478A" w14:textId="77777777" w:rsidR="009163A8" w:rsidRPr="00A10EB8" w:rsidRDefault="009163A8" w:rsidP="009163A8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Property verification of income loss being requested</w:t>
      </w:r>
    </w:p>
    <w:p w14:paraId="1DC03AC6" w14:textId="77777777" w:rsidR="009163A8" w:rsidRPr="00A10EB8" w:rsidRDefault="009163A8" w:rsidP="00916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Non-subsidy unit rent increases have been postponed</w:t>
      </w:r>
    </w:p>
    <w:p w14:paraId="729B75E7" w14:textId="4D024B1C" w:rsidR="009163A8" w:rsidRPr="00A10EB8" w:rsidRDefault="009163A8" w:rsidP="009163A8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Project Based rent increases </w:t>
      </w:r>
      <w:r w:rsidR="004B2CC3">
        <w:rPr>
          <w:rFonts w:asciiTheme="minorHAnsi" w:hAnsiTheme="minorHAnsi" w:cstheme="minorHAnsi"/>
        </w:rPr>
        <w:t>are still being moving forward;</w:t>
      </w:r>
      <w:r w:rsidRPr="00A10EB8">
        <w:rPr>
          <w:rFonts w:asciiTheme="minorHAnsi" w:hAnsiTheme="minorHAnsi" w:cstheme="minorHAnsi"/>
        </w:rPr>
        <w:t xml:space="preserve"> rent increase does not affect resident unles</w:t>
      </w:r>
      <w:r w:rsidR="004B2CC3">
        <w:rPr>
          <w:rFonts w:asciiTheme="minorHAnsi" w:hAnsiTheme="minorHAnsi" w:cstheme="minorHAnsi"/>
        </w:rPr>
        <w:t>s there is a utility adjustment</w:t>
      </w:r>
    </w:p>
    <w:p w14:paraId="510703B2" w14:textId="77777777" w:rsidR="009163A8" w:rsidRPr="00A10EB8" w:rsidRDefault="009163A8" w:rsidP="00916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Using your organization to help raise money to offset rental shortfalls (Rental Assistance Fund) or to support residents revenue losses</w:t>
      </w:r>
    </w:p>
    <w:p w14:paraId="1525A958" w14:textId="77777777" w:rsidR="009163A8" w:rsidRPr="00A10EB8" w:rsidRDefault="009163A8" w:rsidP="00916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Leasing done virtually, and through virtual tools</w:t>
      </w:r>
    </w:p>
    <w:p w14:paraId="60DE5B1A" w14:textId="77777777" w:rsidR="009163A8" w:rsidRPr="00A10EB8" w:rsidRDefault="009163A8" w:rsidP="00916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Unit tours done utilizing lock boxes or prearranged key exchange</w:t>
      </w:r>
    </w:p>
    <w:p w14:paraId="4D59CEE2" w14:textId="77777777" w:rsidR="009163A8" w:rsidRPr="00A10EB8" w:rsidRDefault="009163A8" w:rsidP="00916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Electronic lease signing</w:t>
      </w:r>
    </w:p>
    <w:p w14:paraId="20699AFC" w14:textId="3F2C1977" w:rsidR="009163A8" w:rsidRPr="009163A8" w:rsidRDefault="004B2CC3" w:rsidP="006B782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Most anticipate higher than normal vacancy rates;</w:t>
      </w:r>
      <w:r w:rsidR="009163A8" w:rsidRPr="00A10EB8">
        <w:rPr>
          <w:rFonts w:asciiTheme="minorHAnsi" w:hAnsiTheme="minorHAnsi" w:cstheme="minorHAnsi"/>
        </w:rPr>
        <w:t xml:space="preserve"> will quickly become a shortage of units due to the economic impact on market rate housing </w:t>
      </w:r>
      <w:r>
        <w:rPr>
          <w:rFonts w:asciiTheme="minorHAnsi" w:hAnsiTheme="minorHAnsi" w:cstheme="minorHAnsi"/>
        </w:rPr>
        <w:t>and need for affordable housing</w:t>
      </w:r>
    </w:p>
    <w:p w14:paraId="1A5203D4" w14:textId="644E06D9" w:rsidR="006B7826" w:rsidRPr="00A10EB8" w:rsidRDefault="006B7826" w:rsidP="006B7826">
      <w:pPr>
        <w:spacing w:before="100" w:beforeAutospacing="1"/>
        <w:rPr>
          <w:rFonts w:asciiTheme="minorHAnsi" w:hAnsiTheme="minorHAnsi" w:cstheme="minorHAnsi"/>
          <w:b/>
        </w:rPr>
      </w:pPr>
      <w:r w:rsidRPr="00A10EB8">
        <w:rPr>
          <w:rFonts w:asciiTheme="minorHAnsi" w:hAnsiTheme="minorHAnsi" w:cstheme="minorHAnsi"/>
          <w:b/>
        </w:rPr>
        <w:t>Move-Outs:</w:t>
      </w:r>
    </w:p>
    <w:p w14:paraId="5769AEF6" w14:textId="77777777" w:rsidR="006B7826" w:rsidRPr="00A10EB8" w:rsidRDefault="006B7826" w:rsidP="006B782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Extended time frames offered to remove belongings</w:t>
      </w:r>
    </w:p>
    <w:p w14:paraId="0C69F022" w14:textId="77777777" w:rsidR="006B7826" w:rsidRPr="00A10EB8" w:rsidRDefault="006B7826" w:rsidP="006B782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Quarantine units after Hospitalization, Death, or Move-Out for 14-Day Period (No access)</w:t>
      </w:r>
    </w:p>
    <w:p w14:paraId="572DF6E2" w14:textId="77777777" w:rsidR="006B7826" w:rsidRPr="00A10EB8" w:rsidRDefault="006B7826" w:rsidP="006B782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Many states have adopted that </w:t>
      </w:r>
      <w:r w:rsidRPr="00A10EB8">
        <w:rPr>
          <w:rFonts w:asciiTheme="minorHAnsi" w:hAnsiTheme="minorHAnsi" w:cstheme="minorHAnsi"/>
          <w:color w:val="000000"/>
          <w:shd w:val="clear" w:color="auto" w:fill="FFFFFF"/>
        </w:rPr>
        <w:t>a landlord is not authorized to allow access to the rental unit for anyone who is (1) not legally named on the lease, or (2) does not have a probate court order naming him or her as personal representative of the deceased tenant’s estate.</w:t>
      </w:r>
    </w:p>
    <w:p w14:paraId="19650E3A" w14:textId="77777777" w:rsidR="006B7826" w:rsidRPr="00A10EB8" w:rsidRDefault="006B7826" w:rsidP="006B7826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Consult your local attorney as these rules vary state by state</w:t>
      </w:r>
    </w:p>
    <w:p w14:paraId="54DF7D8B" w14:textId="77777777" w:rsidR="006B7826" w:rsidRPr="00A10EB8" w:rsidRDefault="006B7826" w:rsidP="006B782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Project Based Communities can submit special claims for extended period rent losses due to death of resident</w:t>
      </w:r>
    </w:p>
    <w:p w14:paraId="1CE0195C" w14:textId="77777777" w:rsidR="006B7826" w:rsidRPr="00A10EB8" w:rsidRDefault="006B7826" w:rsidP="006B7826">
      <w:pPr>
        <w:spacing w:before="100" w:beforeAutospacing="1"/>
        <w:rPr>
          <w:rFonts w:asciiTheme="minorHAnsi" w:hAnsiTheme="minorHAnsi" w:cstheme="minorHAnsi"/>
          <w:b/>
        </w:rPr>
      </w:pPr>
      <w:r w:rsidRPr="00A10EB8">
        <w:rPr>
          <w:rFonts w:asciiTheme="minorHAnsi" w:hAnsiTheme="minorHAnsi" w:cstheme="minorHAnsi"/>
          <w:b/>
        </w:rPr>
        <w:t>Evictions:</w:t>
      </w:r>
    </w:p>
    <w:p w14:paraId="5C39AC6C" w14:textId="77777777" w:rsidR="006B7826" w:rsidRPr="00A10EB8" w:rsidRDefault="006B7826" w:rsidP="006B782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Evictions for non-payment have been suspended</w:t>
      </w:r>
    </w:p>
    <w:p w14:paraId="2B988872" w14:textId="77777777" w:rsidR="006B7826" w:rsidRPr="00A10EB8" w:rsidRDefault="006B7826" w:rsidP="006B782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Current eviction orders have also been suspended</w:t>
      </w:r>
    </w:p>
    <w:p w14:paraId="15B755C2" w14:textId="77777777" w:rsidR="006B7826" w:rsidRPr="00A10EB8" w:rsidRDefault="006B7826" w:rsidP="006B782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Evictions for House Rule or Lease Violations are still being pursued but courts not hearing cases at this time unless a life safety issue or direct threat to residents</w:t>
      </w:r>
    </w:p>
    <w:p w14:paraId="3561ACDF" w14:textId="77777777" w:rsidR="006B7826" w:rsidRPr="00A10EB8" w:rsidRDefault="006B7826" w:rsidP="006B782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Lock-Outs have also been suspended in most major areas for Non-Payment but in certain areas life safety issues or direct threat cases still being </w:t>
      </w:r>
    </w:p>
    <w:p w14:paraId="5C0DA198" w14:textId="77777777" w:rsidR="006B7826" w:rsidRPr="00A10EB8" w:rsidRDefault="006B7826" w:rsidP="006B7826">
      <w:pPr>
        <w:spacing w:before="100" w:beforeAutospacing="1"/>
        <w:rPr>
          <w:rFonts w:asciiTheme="minorHAnsi" w:hAnsiTheme="minorHAnsi" w:cstheme="minorHAnsi"/>
          <w:b/>
        </w:rPr>
      </w:pPr>
      <w:r w:rsidRPr="00A10EB8">
        <w:rPr>
          <w:rFonts w:asciiTheme="minorHAnsi" w:hAnsiTheme="minorHAnsi" w:cstheme="minorHAnsi"/>
          <w:b/>
        </w:rPr>
        <w:lastRenderedPageBreak/>
        <w:t>Financials &amp; Lending</w:t>
      </w:r>
    </w:p>
    <w:p w14:paraId="11FD3AD5" w14:textId="77777777" w:rsidR="006B7826" w:rsidRPr="00A10EB8" w:rsidRDefault="006B7826" w:rsidP="006B782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Most are predicting a financial impact to their communities</w:t>
      </w:r>
    </w:p>
    <w:p w14:paraId="3AC6C576" w14:textId="0766B888" w:rsidR="006B7826" w:rsidRPr="00A10EB8" w:rsidRDefault="006B7826" w:rsidP="006B782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Communicate early with your lenders &amp; in</w:t>
      </w:r>
      <w:r w:rsidR="007C1DB6">
        <w:rPr>
          <w:rFonts w:asciiTheme="minorHAnsi" w:hAnsiTheme="minorHAnsi" w:cstheme="minorHAnsi"/>
        </w:rPr>
        <w:t>vestors as your business moves</w:t>
      </w:r>
      <w:bookmarkStart w:id="0" w:name="_GoBack"/>
      <w:bookmarkEnd w:id="0"/>
    </w:p>
    <w:p w14:paraId="76920FAA" w14:textId="77777777" w:rsidR="006B7826" w:rsidRPr="00A10EB8" w:rsidRDefault="006B7826" w:rsidP="006B782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Proper forecasting needed of each community, reviews on a deal by deal basis</w:t>
      </w:r>
    </w:p>
    <w:p w14:paraId="5C6FD7C1" w14:textId="77777777" w:rsidR="006B7826" w:rsidRPr="00A10EB8" w:rsidRDefault="006B7826" w:rsidP="006B7826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Economic loss calculation based on property type</w:t>
      </w:r>
    </w:p>
    <w:p w14:paraId="49B4EFA3" w14:textId="77777777" w:rsidR="006B7826" w:rsidRPr="00A10EB8" w:rsidRDefault="006B7826" w:rsidP="006B782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Stress test your community financially</w:t>
      </w:r>
    </w:p>
    <w:p w14:paraId="3D5A28F7" w14:textId="77777777" w:rsidR="006B7826" w:rsidRPr="00A10EB8" w:rsidRDefault="006B7826" w:rsidP="006B7826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Tip, look at Q4 Gross Rent Potential as baseline</w:t>
      </w:r>
    </w:p>
    <w:p w14:paraId="46E26306" w14:textId="77777777" w:rsidR="006B7826" w:rsidRPr="00A10EB8" w:rsidRDefault="006B7826" w:rsidP="006B7826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Test your expenses and debt service against 5-10-20% bad debt/rent loss</w:t>
      </w:r>
    </w:p>
    <w:p w14:paraId="75FDA81B" w14:textId="77777777" w:rsidR="006B7826" w:rsidRPr="00A10EB8" w:rsidRDefault="006B7826" w:rsidP="006B7826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Focus on your family non-subsidized units as these are traditionally most impacted by high unemployment, job losses, and economic changes</w:t>
      </w:r>
    </w:p>
    <w:p w14:paraId="1F27063A" w14:textId="77777777" w:rsidR="006B7826" w:rsidRPr="00A10EB8" w:rsidRDefault="006B7826" w:rsidP="006B782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Replacement reserves &amp; residual receipts</w:t>
      </w:r>
    </w:p>
    <w:p w14:paraId="3726A0A2" w14:textId="77777777" w:rsidR="006B7826" w:rsidRPr="00A10EB8" w:rsidRDefault="006B7826" w:rsidP="006B782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Work with vendors on bill reductions, discounts, or longer payment terms</w:t>
      </w:r>
    </w:p>
    <w:p w14:paraId="5FED3E37" w14:textId="77777777" w:rsidR="006B7826" w:rsidRPr="00A10EB8" w:rsidRDefault="006B7826" w:rsidP="006B782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Reductions in scope for vendor services</w:t>
      </w:r>
    </w:p>
    <w:p w14:paraId="009CD79F" w14:textId="77777777" w:rsidR="009163A8" w:rsidRPr="00A10EB8" w:rsidRDefault="009163A8" w:rsidP="009163A8">
      <w:pPr>
        <w:spacing w:before="100" w:beforeAutospacing="1"/>
        <w:rPr>
          <w:rFonts w:asciiTheme="minorHAnsi" w:hAnsiTheme="minorHAnsi" w:cstheme="minorHAnsi"/>
          <w:b/>
        </w:rPr>
      </w:pPr>
      <w:r w:rsidRPr="00A10EB8">
        <w:rPr>
          <w:rFonts w:asciiTheme="minorHAnsi" w:hAnsiTheme="minorHAnsi" w:cstheme="minorHAnsi"/>
          <w:b/>
        </w:rPr>
        <w:t>Commercial Leases &amp; Leasing</w:t>
      </w:r>
    </w:p>
    <w:p w14:paraId="1C089727" w14:textId="77777777" w:rsidR="009163A8" w:rsidRDefault="009163A8" w:rsidP="009163A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Communicate early and often with your tenant</w:t>
      </w:r>
    </w:p>
    <w:p w14:paraId="109B62FA" w14:textId="77777777" w:rsidR="009163A8" w:rsidRPr="00A10EB8" w:rsidRDefault="009163A8" w:rsidP="009163A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Organizations offering discounted rents, </w:t>
      </w:r>
      <w:r>
        <w:rPr>
          <w:rFonts w:asciiTheme="minorHAnsi" w:hAnsiTheme="minorHAnsi" w:cstheme="minorHAnsi"/>
        </w:rPr>
        <w:t xml:space="preserve">up to </w:t>
      </w:r>
      <w:r w:rsidRPr="00A10EB8">
        <w:rPr>
          <w:rFonts w:asciiTheme="minorHAnsi" w:hAnsiTheme="minorHAnsi" w:cstheme="minorHAnsi"/>
        </w:rPr>
        <w:t>a total forbearance for 3months</w:t>
      </w:r>
    </w:p>
    <w:p w14:paraId="3430CB74" w14:textId="77777777" w:rsidR="009163A8" w:rsidRPr="00A10EB8" w:rsidRDefault="009163A8" w:rsidP="009163A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Repayment over balance of the year for deferred rents or over the term of the lease</w:t>
      </w:r>
    </w:p>
    <w:p w14:paraId="4EF9ECEE" w14:textId="77777777" w:rsidR="009163A8" w:rsidRPr="00E82879" w:rsidRDefault="009163A8" w:rsidP="009163A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82879">
        <w:rPr>
          <w:rFonts w:asciiTheme="minorHAnsi" w:hAnsiTheme="minorHAnsi" w:cstheme="minorHAnsi"/>
        </w:rPr>
        <w:t>Review of business financials for verification</w:t>
      </w:r>
    </w:p>
    <w:p w14:paraId="1B73CA86" w14:textId="77777777" w:rsidR="009163A8" w:rsidRPr="00A10EB8" w:rsidRDefault="009163A8" w:rsidP="009163A8">
      <w:pPr>
        <w:spacing w:before="100" w:beforeAutospacing="1"/>
        <w:rPr>
          <w:rFonts w:asciiTheme="minorHAnsi" w:hAnsiTheme="minorHAnsi" w:cstheme="minorHAnsi"/>
          <w:b/>
        </w:rPr>
      </w:pPr>
      <w:r w:rsidRPr="00A10EB8">
        <w:rPr>
          <w:rFonts w:asciiTheme="minorHAnsi" w:hAnsiTheme="minorHAnsi" w:cstheme="minorHAnsi"/>
          <w:b/>
        </w:rPr>
        <w:t>Construction &amp; Lease-Ups</w:t>
      </w:r>
    </w:p>
    <w:p w14:paraId="442D298E" w14:textId="77777777" w:rsidR="009163A8" w:rsidRPr="00A10EB8" w:rsidRDefault="009163A8" w:rsidP="009163A8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Housing construction has been deemed essential, but there has been conversations of this changing</w:t>
      </w:r>
    </w:p>
    <w:p w14:paraId="13A0133E" w14:textId="77777777" w:rsidR="009163A8" w:rsidRPr="00A10EB8" w:rsidRDefault="009163A8" w:rsidP="009163A8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>Several lease-ups have continued but most have been put on hold</w:t>
      </w:r>
    </w:p>
    <w:p w14:paraId="7F0EDF27" w14:textId="77777777" w:rsidR="009163A8" w:rsidRPr="00A10EB8" w:rsidRDefault="009163A8" w:rsidP="009163A8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10EB8">
        <w:rPr>
          <w:rFonts w:asciiTheme="minorHAnsi" w:hAnsiTheme="minorHAnsi" w:cstheme="minorHAnsi"/>
        </w:rPr>
        <w:t xml:space="preserve">Communicate with PHA &amp; Investors of potential delays </w:t>
      </w:r>
    </w:p>
    <w:p w14:paraId="03C0FAC0" w14:textId="77777777" w:rsidR="00A53D46" w:rsidRDefault="00A53D46"/>
    <w:sectPr w:rsidR="00A53D46" w:rsidSect="00367823">
      <w:pgSz w:w="12240" w:h="15840"/>
      <w:pgMar w:top="1440" w:right="117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CE8"/>
    <w:multiLevelType w:val="hybridMultilevel"/>
    <w:tmpl w:val="8466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30FF9"/>
    <w:multiLevelType w:val="hybridMultilevel"/>
    <w:tmpl w:val="EB0A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70A"/>
    <w:multiLevelType w:val="hybridMultilevel"/>
    <w:tmpl w:val="128A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52EB"/>
    <w:multiLevelType w:val="hybridMultilevel"/>
    <w:tmpl w:val="9DFA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F3B3B"/>
    <w:multiLevelType w:val="hybridMultilevel"/>
    <w:tmpl w:val="15CC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E14B7"/>
    <w:multiLevelType w:val="hybridMultilevel"/>
    <w:tmpl w:val="BAC8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84BD9"/>
    <w:multiLevelType w:val="hybridMultilevel"/>
    <w:tmpl w:val="EEE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6752D"/>
    <w:multiLevelType w:val="hybridMultilevel"/>
    <w:tmpl w:val="1B20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C1AE8"/>
    <w:multiLevelType w:val="hybridMultilevel"/>
    <w:tmpl w:val="BE1E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26"/>
    <w:rsid w:val="0003732C"/>
    <w:rsid w:val="004B2CC3"/>
    <w:rsid w:val="006B7826"/>
    <w:rsid w:val="007C1DB6"/>
    <w:rsid w:val="009163A8"/>
    <w:rsid w:val="00A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766A"/>
  <w15:chartTrackingRefBased/>
  <w15:docId w15:val="{83BE7EE7-25A5-4FDA-B68B-A2475EB9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10FC35F660247AEB4F2DF79AA552D" ma:contentTypeVersion="7" ma:contentTypeDescription="Create a new document." ma:contentTypeScope="" ma:versionID="c9c7be19982fda8e2a81e802d2a301bd">
  <xsd:schema xmlns:xsd="http://www.w3.org/2001/XMLSchema" xmlns:xs="http://www.w3.org/2001/XMLSchema" xmlns:p="http://schemas.microsoft.com/office/2006/metadata/properties" xmlns:ns3="c37297c3-e582-4548-a41e-b692ef9ef4b8" xmlns:ns4="c6687518-4838-4b8c-b8eb-8e5e71e7316b" targetNamespace="http://schemas.microsoft.com/office/2006/metadata/properties" ma:root="true" ma:fieldsID="d905fb8187c7e23ccba869f1a89c643f" ns3:_="" ns4:_="">
    <xsd:import namespace="c37297c3-e582-4548-a41e-b692ef9ef4b8"/>
    <xsd:import namespace="c6687518-4838-4b8c-b8eb-8e5e71e731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97c3-e582-4548-a41e-b692ef9ef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7518-4838-4b8c-b8eb-8e5e71e7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C35C6-734A-4A49-8B26-ABDCBCA07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297c3-e582-4548-a41e-b692ef9ef4b8"/>
    <ds:schemaRef ds:uri="c6687518-4838-4b8c-b8eb-8e5e71e7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13054-04AC-4D1B-B96D-B694ED2C7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2EED7-FA10-45FC-ADB7-D793077A0C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Network, Inc.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Dolan</dc:creator>
  <cp:keywords/>
  <dc:description/>
  <cp:lastModifiedBy>Brendan Dolan</cp:lastModifiedBy>
  <cp:revision>5</cp:revision>
  <dcterms:created xsi:type="dcterms:W3CDTF">2020-04-02T14:23:00Z</dcterms:created>
  <dcterms:modified xsi:type="dcterms:W3CDTF">2020-04-02T14:34:00Z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0x0101008D810FC35F660247AEB4F2DF79AA552D</vt:lpwstr>
  </property>
</Properties>
</file>